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323" w:rsidRDefault="002A2A64">
      <w:pPr>
        <w:rPr>
          <w:rFonts w:cstheme="minorHAnsi"/>
        </w:rPr>
      </w:pPr>
      <w:r>
        <w:t xml:space="preserve">ΔΙΕΥΚΡΙΝΗΣΕΙΣ ΣΧΕΤΙΚΑ ΜΕ ΤΗΝ ΑΝΤΙΣΤΟΙΧΙΣΗ ΤΟΥ ΜΑΘΗΜΑΤΟΣ </w:t>
      </w:r>
      <w:r>
        <w:rPr>
          <w:rFonts w:cstheme="minorHAnsi"/>
        </w:rPr>
        <w:t>«ΜΑΘΗΜΑΤΙΚΑ ΒΙΟΪΑΤΡΙΚΩΝ ΕΠΙΣΤΗΜΩΝ»</w:t>
      </w:r>
    </w:p>
    <w:p w:rsidR="002A2A64" w:rsidRDefault="002A2A64"/>
    <w:p w:rsidR="002A2A64" w:rsidRDefault="002A2A64" w:rsidP="002A2A64">
      <w:pPr>
        <w:spacing w:after="0" w:line="360" w:lineRule="auto"/>
        <w:jc w:val="both"/>
        <w:rPr>
          <w:rFonts w:cstheme="minorHAnsi"/>
        </w:rPr>
      </w:pPr>
      <w:r>
        <w:t xml:space="preserve">ΣΥΜΦΩΝΑ ΜΕ ΤΙΣ </w:t>
      </w:r>
      <w:r w:rsidRPr="002A2A64">
        <w:t>ΑΠΟΦΑΣΕΙΣ</w:t>
      </w:r>
      <w:r>
        <w:t xml:space="preserve">: ( </w:t>
      </w:r>
      <w:r w:rsidRPr="002A2A64">
        <w:t>ΣΥΝ 6.18-4-2019&amp; ΣΥΝ 17.12/11/2019 &amp; ΣΥΝ 18.20/11/2019)</w:t>
      </w:r>
      <w:r>
        <w:t xml:space="preserve"> ΣΧΕΤΙΚΑ ΜΕ ΤΗΝ ΑΝΤΙΣΤΟΙΧΙΣΗ ΤΟΥ ΜΑΘΗΜΑΤΟΣ </w:t>
      </w:r>
      <w:r>
        <w:rPr>
          <w:rFonts w:cstheme="minorHAnsi"/>
        </w:rPr>
        <w:t>«ΜΑΘΗΜΑΤΙΚΑ ΒΙΟΪΑΤΡΙΚΩΝ ΕΠΙΣΤΗΜΩΝ» ΓΙΑ ΤΟΝ ΤΟΜΕΑ ΑΙΣΘΗΤΙΚΗΣ &amp; ΚΟΣΜΗΤΟΛΟΓΙΑ ΙΣΧΥΕΙ:</w:t>
      </w:r>
    </w:p>
    <w:p w:rsidR="002A2A64" w:rsidRDefault="002A2A64" w:rsidP="002A2A64">
      <w:pPr>
        <w:spacing w:after="0" w:line="360" w:lineRule="auto"/>
        <w:jc w:val="both"/>
        <w:rPr>
          <w:rFonts w:cstheme="minorHAnsi"/>
        </w:rPr>
      </w:pPr>
      <w:r w:rsidRPr="002A2A64">
        <w:rPr>
          <w:rFonts w:cstheme="minorHAnsi"/>
        </w:rPr>
        <w:t>ΑΝΤΙΣΤΟΙΧΙΣΗ ΜΑΘΗΜΑΤΟΣ: ΜΑΘΗΜΑΤΙΚΑ ΒΙΟΪΑΤΡΙΚΩΝ ΕΠΙΣΤΗΜΩΝ</w:t>
      </w:r>
    </w:p>
    <w:p w:rsidR="002A2A64" w:rsidRDefault="002A2A64" w:rsidP="002A2A64">
      <w:pPr>
        <w:spacing w:after="0" w:line="360" w:lineRule="auto"/>
        <w:jc w:val="both"/>
        <w:rPr>
          <w:rFonts w:cstheme="minorHAnsi"/>
        </w:rPr>
      </w:pPr>
      <w:r w:rsidRPr="002A2A64">
        <w:rPr>
          <w:rFonts w:cstheme="minorHAnsi"/>
        </w:rPr>
        <w:t xml:space="preserve">Το μάθημα Μαθηματικά </w:t>
      </w:r>
      <w:proofErr w:type="spellStart"/>
      <w:r w:rsidRPr="002A2A64">
        <w:rPr>
          <w:rFonts w:cstheme="minorHAnsi"/>
        </w:rPr>
        <w:t>Βιοϊατρικών</w:t>
      </w:r>
      <w:proofErr w:type="spellEnd"/>
      <w:r w:rsidRPr="002A2A64">
        <w:rPr>
          <w:rFonts w:cstheme="minorHAnsi"/>
        </w:rPr>
        <w:t xml:space="preserve"> Επιστημών (1061) αντιστοιχείται με το απλό μάθημα «Μεθοδολογία Έρευνας [</w:t>
      </w:r>
      <w:proofErr w:type="spellStart"/>
      <w:r w:rsidRPr="002A2A64">
        <w:rPr>
          <w:rFonts w:cstheme="minorHAnsi"/>
        </w:rPr>
        <w:t>κωδ</w:t>
      </w:r>
      <w:proofErr w:type="spellEnd"/>
      <w:r w:rsidRPr="002A2A64">
        <w:rPr>
          <w:rFonts w:cstheme="minorHAnsi"/>
        </w:rPr>
        <w:t xml:space="preserve">. 601 -Ν2-6010]» και το μεικτό μάθημα «Ειδικά Θέματα Φυσικής-Αρχές </w:t>
      </w:r>
      <w:proofErr w:type="spellStart"/>
      <w:r w:rsidRPr="002A2A64">
        <w:rPr>
          <w:rFonts w:cstheme="minorHAnsi"/>
        </w:rPr>
        <w:t>laser</w:t>
      </w:r>
      <w:proofErr w:type="spellEnd"/>
      <w:r w:rsidRPr="002A2A64">
        <w:rPr>
          <w:rFonts w:cstheme="minorHAnsi"/>
        </w:rPr>
        <w:t>[</w:t>
      </w:r>
      <w:proofErr w:type="spellStart"/>
      <w:r w:rsidRPr="002A2A64">
        <w:rPr>
          <w:rFonts w:cstheme="minorHAnsi"/>
        </w:rPr>
        <w:t>κωδ</w:t>
      </w:r>
      <w:proofErr w:type="spellEnd"/>
      <w:r w:rsidRPr="002A2A64">
        <w:rPr>
          <w:rFonts w:cstheme="minorHAnsi"/>
        </w:rPr>
        <w:t xml:space="preserve">. 106 -Ν2-1060 (Θ+Ε)]» του Τμήματος Αισθητικής και </w:t>
      </w:r>
      <w:proofErr w:type="spellStart"/>
      <w:r w:rsidRPr="002A2A64">
        <w:rPr>
          <w:rFonts w:cstheme="minorHAnsi"/>
        </w:rPr>
        <w:t>Κοσμητολογίας</w:t>
      </w:r>
      <w:proofErr w:type="spellEnd"/>
      <w:r w:rsidRPr="002A2A64">
        <w:rPr>
          <w:rFonts w:cstheme="minorHAnsi"/>
        </w:rPr>
        <w:t xml:space="preserve"> του ΤΕΙ Αθήνας. </w:t>
      </w:r>
    </w:p>
    <w:p w:rsidR="002A2A64" w:rsidRDefault="002A2A64" w:rsidP="002A2A6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,</w:t>
      </w:r>
      <w:r w:rsidRPr="002A2A64">
        <w:rPr>
          <w:rFonts w:cstheme="minorHAnsi"/>
        </w:rPr>
        <w:t>ΒΑΘΜΟΛΟΓΙΑ ΜΑΘΗΜΑΤΟΣ:</w:t>
      </w:r>
    </w:p>
    <w:p w:rsidR="002A2A64" w:rsidRDefault="002A2A64" w:rsidP="002A2A64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DD60CE">
        <w:rPr>
          <w:rFonts w:cstheme="minorHAnsi"/>
          <w:b/>
          <w:sz w:val="28"/>
          <w:szCs w:val="28"/>
        </w:rPr>
        <w:t xml:space="preserve"> Όταν υπάρχει Τελικός Βαθμός και στα δύο αντιστοιχιζόμενα μαθήματα τότε στο μάθημα Μαθηματικά </w:t>
      </w:r>
      <w:proofErr w:type="spellStart"/>
      <w:r w:rsidRPr="00DD60CE">
        <w:rPr>
          <w:rFonts w:cstheme="minorHAnsi"/>
          <w:b/>
          <w:sz w:val="28"/>
          <w:szCs w:val="28"/>
        </w:rPr>
        <w:t>Βιοϊατρικών</w:t>
      </w:r>
      <w:proofErr w:type="spellEnd"/>
      <w:r w:rsidRPr="00DD60CE">
        <w:rPr>
          <w:rFonts w:cstheme="minorHAnsi"/>
          <w:b/>
          <w:sz w:val="28"/>
          <w:szCs w:val="28"/>
        </w:rPr>
        <w:t xml:space="preserve"> Επιστημών (1061), μπαίνει ως βαθμός ο Μέσος Όρος των δύο αντιστοιχιζόμενων (δηλ. ο ΜΟ των: «Μεθοδολογία Έρευνας [</w:t>
      </w:r>
      <w:proofErr w:type="spellStart"/>
      <w:r w:rsidRPr="00DD60CE">
        <w:rPr>
          <w:rFonts w:cstheme="minorHAnsi"/>
          <w:b/>
          <w:sz w:val="28"/>
          <w:szCs w:val="28"/>
        </w:rPr>
        <w:t>κωδ</w:t>
      </w:r>
      <w:proofErr w:type="spellEnd"/>
      <w:r w:rsidRPr="00DD60CE">
        <w:rPr>
          <w:rFonts w:cstheme="minorHAnsi"/>
          <w:b/>
          <w:sz w:val="28"/>
          <w:szCs w:val="28"/>
        </w:rPr>
        <w:t xml:space="preserve">. 601 -Ν2-6010]» και «Ειδικά Θέματα Φυσικής-Αρχές </w:t>
      </w:r>
      <w:proofErr w:type="spellStart"/>
      <w:r w:rsidRPr="00DD60CE">
        <w:rPr>
          <w:rFonts w:cstheme="minorHAnsi"/>
          <w:b/>
          <w:sz w:val="28"/>
          <w:szCs w:val="28"/>
        </w:rPr>
        <w:t>laser</w:t>
      </w:r>
      <w:proofErr w:type="spellEnd"/>
      <w:r w:rsidRPr="00DD60CE">
        <w:rPr>
          <w:rFonts w:cstheme="minorHAnsi"/>
          <w:b/>
          <w:sz w:val="28"/>
          <w:szCs w:val="28"/>
        </w:rPr>
        <w:t>[</w:t>
      </w:r>
      <w:proofErr w:type="spellStart"/>
      <w:r w:rsidRPr="00DD60CE">
        <w:rPr>
          <w:rFonts w:cstheme="minorHAnsi"/>
          <w:b/>
          <w:sz w:val="28"/>
          <w:szCs w:val="28"/>
        </w:rPr>
        <w:t>κωδ</w:t>
      </w:r>
      <w:proofErr w:type="spellEnd"/>
      <w:r w:rsidRPr="00DD60CE">
        <w:rPr>
          <w:rFonts w:cstheme="minorHAnsi"/>
          <w:b/>
          <w:sz w:val="28"/>
          <w:szCs w:val="28"/>
        </w:rPr>
        <w:t xml:space="preserve">. 106 -Ν2-1060 (Θ+Ε)]»). Αν δεν υπάρχει βαθμός και στα δύο αντιστοιχιζόμενα μαθήματα τότε ως βαθμός μπαίνει ο βαθμός που υπάρχει ή στο μάθημα «Ειδικά Θέματα Φυσικής-Αρχές </w:t>
      </w:r>
      <w:proofErr w:type="spellStart"/>
      <w:r w:rsidRPr="00DD60CE">
        <w:rPr>
          <w:rFonts w:cstheme="minorHAnsi"/>
          <w:b/>
          <w:sz w:val="28"/>
          <w:szCs w:val="28"/>
        </w:rPr>
        <w:t>laser</w:t>
      </w:r>
      <w:proofErr w:type="spellEnd"/>
      <w:r w:rsidRPr="00DD60CE">
        <w:rPr>
          <w:rFonts w:cstheme="minorHAnsi"/>
          <w:b/>
          <w:sz w:val="28"/>
          <w:szCs w:val="28"/>
        </w:rPr>
        <w:t>[</w:t>
      </w:r>
      <w:proofErr w:type="spellStart"/>
      <w:r w:rsidRPr="00DD60CE">
        <w:rPr>
          <w:rFonts w:cstheme="minorHAnsi"/>
          <w:b/>
          <w:sz w:val="28"/>
          <w:szCs w:val="28"/>
        </w:rPr>
        <w:t>κωδ</w:t>
      </w:r>
      <w:proofErr w:type="spellEnd"/>
      <w:r w:rsidRPr="00DD60CE">
        <w:rPr>
          <w:rFonts w:cstheme="minorHAnsi"/>
          <w:b/>
          <w:sz w:val="28"/>
          <w:szCs w:val="28"/>
        </w:rPr>
        <w:t>. 106 -Ν2-1060 (Θ+Ε)]» ή στο μάθημα «Μεθοδολογία Έρευνας [</w:t>
      </w:r>
      <w:proofErr w:type="spellStart"/>
      <w:r w:rsidRPr="00DD60CE">
        <w:rPr>
          <w:rFonts w:cstheme="minorHAnsi"/>
          <w:b/>
          <w:sz w:val="28"/>
          <w:szCs w:val="28"/>
        </w:rPr>
        <w:t>κωδ</w:t>
      </w:r>
      <w:proofErr w:type="spellEnd"/>
      <w:r w:rsidRPr="00DD60CE">
        <w:rPr>
          <w:rFonts w:cstheme="minorHAnsi"/>
          <w:b/>
          <w:sz w:val="28"/>
          <w:szCs w:val="28"/>
        </w:rPr>
        <w:t>. 601 -Ν2-6010]»</w:t>
      </w:r>
    </w:p>
    <w:p w:rsidR="00DD60CE" w:rsidRPr="00DD60CE" w:rsidRDefault="00DD60CE" w:rsidP="002A2A64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</w:p>
    <w:p w:rsidR="002A2A64" w:rsidRDefault="002A2A64" w:rsidP="002A2A6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Η ΑΝΤΙΣΤΟΙΧΙΣΗ ΑΦΟΡΑ ΠΑΛΑΙΟ ΠΡΟΣ ΚΑΙΝΟΥΡΙΟ ΠΡΟΓΡΑΜΜΑ. ΑΥΤΟ ΣΗΜΑΙΝΕΙ ΠΩΣ </w:t>
      </w:r>
      <w:r w:rsidRPr="00DD60CE">
        <w:rPr>
          <w:rFonts w:cstheme="minorHAnsi"/>
          <w:b/>
        </w:rPr>
        <w:t>Η ΑΝΤΙΣΤΟΙΧΙΣΗ ΙΣΧΥΕΙ ΟΤΑΝ ΤΑ ΜΑΘΗΜΑΤΑ ΕΧΟΥΝ ΠΕΡΑΣΤΕΙ ΩΣ ΤΕΙ (ΠΑΛΑΙΟ ΠΡΟΓΡΑΜΜΑ).</w:t>
      </w:r>
      <w:r>
        <w:rPr>
          <w:rFonts w:cstheme="minorHAnsi"/>
        </w:rPr>
        <w:t xml:space="preserve"> Ο</w:t>
      </w:r>
      <w:r w:rsidR="00DD60CE">
        <w:rPr>
          <w:rFonts w:cstheme="minorHAnsi"/>
        </w:rPr>
        <w:t>ΣΟΙ</w:t>
      </w:r>
      <w:r>
        <w:rPr>
          <w:rFonts w:cstheme="minorHAnsi"/>
        </w:rPr>
        <w:t xml:space="preserve"> ΦΟΙΤΗΤΕΣ </w:t>
      </w:r>
      <w:r w:rsidR="00DD60CE">
        <w:rPr>
          <w:rFonts w:cstheme="minorHAnsi"/>
        </w:rPr>
        <w:t>ΔΕΝ ΕΙΧΑΝ ΠΕΡΑΣΕΙ ΕΝΑ ΑΠΟ ΤΑ ΔΥΟ ΑΝΤΙΣΤΟΙΧΙΖΟΜΕΝΑ ΜΑΘΗΜΑΤΑ ΜΕ ΤΟΥΣ ΚΩΔΙΚΟΥΣ ΤΕΙ (</w:t>
      </w:r>
      <w:r w:rsidR="00DD60CE" w:rsidRPr="00DD60CE">
        <w:rPr>
          <w:rFonts w:cstheme="minorHAnsi"/>
          <w:highlight w:val="yellow"/>
        </w:rPr>
        <w:t>κωδικός Ν2</w:t>
      </w:r>
      <w:r w:rsidR="00DD60CE">
        <w:rPr>
          <w:rFonts w:cstheme="minorHAnsi"/>
        </w:rPr>
        <w:t>)</w:t>
      </w:r>
      <w:r>
        <w:rPr>
          <w:rFonts w:cstheme="minorHAnsi"/>
        </w:rPr>
        <w:t xml:space="preserve"> </w:t>
      </w:r>
      <w:bookmarkStart w:id="0" w:name="_GoBack"/>
      <w:bookmarkEnd w:id="0"/>
      <w:r>
        <w:rPr>
          <w:rFonts w:cstheme="minorHAnsi"/>
        </w:rPr>
        <w:t>ΘΑ ΠΡΕΠΕΙ ΝΑ ΠΑΡΑΚΟΛΟΥΘΗΣΟΥΝ ΤΑ ΜΑΘΗΜΑΤΙΚΑ ΚΑΙ ΝΑ ΕΞΕΤΑΣΤΟΥΝ ΩΣΤΕ ΝΑ ΕΧΟΥΝ ΒΑΘΜΟ.</w:t>
      </w:r>
    </w:p>
    <w:p w:rsidR="002A2A64" w:rsidRDefault="002A2A64" w:rsidP="002A2A64">
      <w:pPr>
        <w:jc w:val="both"/>
      </w:pPr>
    </w:p>
    <w:sectPr w:rsidR="002A2A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64"/>
    <w:rsid w:val="002A2A64"/>
    <w:rsid w:val="002F4ACC"/>
    <w:rsid w:val="008D2323"/>
    <w:rsid w:val="00DD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CE28"/>
  <w15:chartTrackingRefBased/>
  <w15:docId w15:val="{AD78E4B2-A62B-4183-8E5B-1F565A88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 ΓΑΡΔΙΚΗ</dc:creator>
  <cp:keywords/>
  <dc:description/>
  <cp:lastModifiedBy>ΒΑΣΙΛΙΚΗ ΓΑΡΔΙΚΗ</cp:lastModifiedBy>
  <cp:revision>2</cp:revision>
  <dcterms:created xsi:type="dcterms:W3CDTF">2020-10-27T21:17:00Z</dcterms:created>
  <dcterms:modified xsi:type="dcterms:W3CDTF">2020-10-27T21:17:00Z</dcterms:modified>
</cp:coreProperties>
</file>