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9C2E" w14:textId="042F1A76" w:rsidR="00EE6469" w:rsidRPr="00EE6469" w:rsidRDefault="00BF7D61">
      <w:pPr>
        <w:rPr>
          <w:sz w:val="24"/>
          <w:szCs w:val="24"/>
        </w:rPr>
      </w:pPr>
      <w:r>
        <w:rPr>
          <w:sz w:val="24"/>
          <w:szCs w:val="24"/>
        </w:rPr>
        <w:t>Οι</w:t>
      </w:r>
      <w:bookmarkStart w:id="0" w:name="_GoBack"/>
      <w:bookmarkEnd w:id="0"/>
      <w:r w:rsidR="00DA7804" w:rsidRPr="00EE6469">
        <w:rPr>
          <w:sz w:val="24"/>
          <w:szCs w:val="24"/>
        </w:rPr>
        <w:t xml:space="preserve"> </w:t>
      </w:r>
      <w:r w:rsidR="00EE6469" w:rsidRPr="00EE6469">
        <w:rPr>
          <w:sz w:val="24"/>
          <w:szCs w:val="24"/>
        </w:rPr>
        <w:t>εξετάσεις</w:t>
      </w:r>
      <w:r w:rsidR="00DA7804" w:rsidRPr="00EE6469">
        <w:rPr>
          <w:sz w:val="24"/>
          <w:szCs w:val="24"/>
        </w:rPr>
        <w:t xml:space="preserve"> τ</w:t>
      </w:r>
      <w:r w:rsidR="00EE6469" w:rsidRPr="00EE6469">
        <w:rPr>
          <w:sz w:val="24"/>
          <w:szCs w:val="24"/>
        </w:rPr>
        <w:t>ων</w:t>
      </w:r>
      <w:r w:rsidR="00DA7804" w:rsidRPr="00EE6469">
        <w:rPr>
          <w:sz w:val="24"/>
          <w:szCs w:val="24"/>
        </w:rPr>
        <w:t xml:space="preserve"> εργαστηρί</w:t>
      </w:r>
      <w:r w:rsidR="00EE6469" w:rsidRPr="00EE6469">
        <w:rPr>
          <w:sz w:val="24"/>
          <w:szCs w:val="24"/>
        </w:rPr>
        <w:t>ων:</w:t>
      </w:r>
    </w:p>
    <w:p w14:paraId="12612EA5" w14:textId="4BCFF43E" w:rsidR="00EE6469" w:rsidRPr="00EE6469" w:rsidRDefault="00DA7804" w:rsidP="00EE646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E6469">
        <w:rPr>
          <w:b/>
          <w:bCs/>
          <w:sz w:val="24"/>
          <w:szCs w:val="24"/>
        </w:rPr>
        <w:t>Ψιμυθίωση – Διορθωτική Ψιμυθίωση</w:t>
      </w:r>
      <w:r w:rsidRPr="00EE6469">
        <w:rPr>
          <w:sz w:val="24"/>
          <w:szCs w:val="24"/>
        </w:rPr>
        <w:t xml:space="preserve"> </w:t>
      </w:r>
      <w:r w:rsidRPr="00EE6469">
        <w:rPr>
          <w:b/>
          <w:bCs/>
          <w:sz w:val="24"/>
          <w:szCs w:val="24"/>
        </w:rPr>
        <w:t>Διαρκείας</w:t>
      </w:r>
      <w:r w:rsidRPr="00EE6469">
        <w:rPr>
          <w:sz w:val="24"/>
          <w:szCs w:val="24"/>
        </w:rPr>
        <w:t xml:space="preserve"> </w:t>
      </w:r>
      <w:r w:rsidR="00EE6469" w:rsidRPr="00EE6469">
        <w:rPr>
          <w:sz w:val="24"/>
          <w:szCs w:val="24"/>
        </w:rPr>
        <w:t>:</w:t>
      </w:r>
      <w:r w:rsidRPr="00EE6469">
        <w:rPr>
          <w:sz w:val="24"/>
          <w:szCs w:val="24"/>
        </w:rPr>
        <w:t xml:space="preserve">θα πραγματοποιηθεί την </w:t>
      </w:r>
      <w:r w:rsidRPr="00EE6469">
        <w:rPr>
          <w:b/>
          <w:bCs/>
          <w:sz w:val="24"/>
          <w:szCs w:val="24"/>
        </w:rPr>
        <w:t>Τρίτη 19 Ιανουαρίου 2021</w:t>
      </w:r>
      <w:r w:rsidRPr="00EE6469">
        <w:rPr>
          <w:sz w:val="24"/>
          <w:szCs w:val="24"/>
        </w:rPr>
        <w:t xml:space="preserve"> </w:t>
      </w:r>
      <w:r w:rsidR="00EE6469" w:rsidRPr="00EE6469">
        <w:rPr>
          <w:b/>
          <w:bCs/>
          <w:sz w:val="24"/>
          <w:szCs w:val="24"/>
        </w:rPr>
        <w:t>και ώρα 9:00-12:00</w:t>
      </w:r>
    </w:p>
    <w:p w14:paraId="2E1E6ED9" w14:textId="3C9096BB" w:rsidR="00DA7804" w:rsidRPr="00EE6469" w:rsidRDefault="00DA7804" w:rsidP="00EE646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EE6469">
        <w:rPr>
          <w:b/>
          <w:bCs/>
          <w:sz w:val="24"/>
          <w:szCs w:val="24"/>
        </w:rPr>
        <w:t>Δερματοαισθητική</w:t>
      </w:r>
      <w:proofErr w:type="spellEnd"/>
      <w:r w:rsidRPr="00EE6469">
        <w:rPr>
          <w:b/>
          <w:bCs/>
          <w:sz w:val="24"/>
          <w:szCs w:val="24"/>
        </w:rPr>
        <w:t xml:space="preserve"> ΙΙ</w:t>
      </w:r>
      <w:r w:rsidR="00EE6469" w:rsidRPr="00EE6469">
        <w:rPr>
          <w:sz w:val="24"/>
          <w:szCs w:val="24"/>
        </w:rPr>
        <w:t xml:space="preserve">: </w:t>
      </w:r>
      <w:r w:rsidRPr="00EE6469">
        <w:rPr>
          <w:sz w:val="24"/>
          <w:szCs w:val="24"/>
        </w:rPr>
        <w:t xml:space="preserve"> θα πραγματοποιηθεί την </w:t>
      </w:r>
      <w:r w:rsidRPr="00EE6469">
        <w:rPr>
          <w:b/>
          <w:bCs/>
          <w:sz w:val="24"/>
          <w:szCs w:val="24"/>
        </w:rPr>
        <w:t>Πέμπτη 21/1/21</w:t>
      </w:r>
      <w:r w:rsidR="00EE6469" w:rsidRPr="00EE6469">
        <w:rPr>
          <w:b/>
          <w:bCs/>
          <w:sz w:val="24"/>
          <w:szCs w:val="24"/>
        </w:rPr>
        <w:t xml:space="preserve"> και ώρα 9:00-12:00</w:t>
      </w:r>
    </w:p>
    <w:p w14:paraId="11F3644B" w14:textId="415B5B5A" w:rsidR="00EE6469" w:rsidRPr="00EE6469" w:rsidRDefault="00EE6469" w:rsidP="00EE6469">
      <w:pPr>
        <w:pStyle w:val="a3"/>
        <w:rPr>
          <w:b/>
          <w:bCs/>
          <w:sz w:val="24"/>
          <w:szCs w:val="24"/>
        </w:rPr>
      </w:pPr>
    </w:p>
    <w:p w14:paraId="180FA11C" w14:textId="337E97A8" w:rsidR="003B7DBA" w:rsidRDefault="00EE6469" w:rsidP="00581299">
      <w:pPr>
        <w:pStyle w:val="a3"/>
        <w:rPr>
          <w:b/>
          <w:bCs/>
          <w:sz w:val="24"/>
          <w:szCs w:val="24"/>
          <w:u w:val="single"/>
        </w:rPr>
      </w:pPr>
      <w:r w:rsidRPr="003B7DBA">
        <w:rPr>
          <w:b/>
          <w:bCs/>
          <w:sz w:val="24"/>
          <w:szCs w:val="24"/>
          <w:u w:val="single"/>
        </w:rPr>
        <w:t>ΥΛΗ ΕΡΓΑΣΤΗΡΙΟΥ ΨΙΜΥΘΙΩΣΗ – ΔΙΟΡΘΩΤΙΚΗ ΨΙΜΥΘΙΩΣΗ ΔΙΑΡΚΕΙΑΣ</w:t>
      </w:r>
    </w:p>
    <w:p w14:paraId="1A8CC8EC" w14:textId="77777777" w:rsidR="00581299" w:rsidRPr="00581299" w:rsidRDefault="00581299" w:rsidP="00581299">
      <w:pPr>
        <w:pStyle w:val="a3"/>
        <w:rPr>
          <w:b/>
          <w:bCs/>
          <w:sz w:val="24"/>
          <w:szCs w:val="24"/>
          <w:u w:val="single"/>
        </w:rPr>
      </w:pPr>
    </w:p>
    <w:p w14:paraId="5C6497F0" w14:textId="216C33E1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>1.ΠΡΟΣΩΠΟΛΟΓΙΑ –ΧΡΩΜΑΤΟΛΟΓΙΑ</w:t>
      </w:r>
    </w:p>
    <w:p w14:paraId="1A25B505" w14:textId="7A99B7FB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 xml:space="preserve">2.ΔΥΣΜΟΡΦΙΕΣ – ΦΩΤΟΣΚΙΑΣΕΙΣ </w:t>
      </w:r>
    </w:p>
    <w:p w14:paraId="1715FBB1" w14:textId="77777777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>3.ΜΑΚΙΓΙΑΖ ΚΑΤΑ ΠΕΡΙΠΤΩΣΗ (ΝΥΦΙΚΟ,ΒΡΑΔΙΝΟ, ΠΡΩΙΝΟ</w:t>
      </w:r>
    </w:p>
    <w:p w14:paraId="5AA46C40" w14:textId="4E532699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 xml:space="preserve">4.ΜΑΚΙΓΙΑΖ ΔΕΚΑΕΤΙΩΝ </w:t>
      </w:r>
    </w:p>
    <w:p w14:paraId="6042B855" w14:textId="507F0614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>5.ΕΓΧΡΩΜΗ + ΑΣΠΡΟΜΑΥΡΗ ΦΩΤΟΓΡΑΦΙΑ</w:t>
      </w:r>
    </w:p>
    <w:p w14:paraId="7AA67755" w14:textId="5F9545DE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>6.ΠΡΟΣΘΕΤΙΚΑ ΘΕΑΜΑΤΩΝ (ΠΛΗΓΕΣ, ΣΦΑΙΡΑ ΚΛΠ)</w:t>
      </w:r>
    </w:p>
    <w:p w14:paraId="3F28E4D8" w14:textId="1FBC757D" w:rsidR="00EE6469" w:rsidRPr="00EE6469" w:rsidRDefault="00EE6469" w:rsidP="00EE6469">
      <w:pPr>
        <w:pStyle w:val="a3"/>
        <w:spacing w:after="200" w:line="276" w:lineRule="auto"/>
        <w:rPr>
          <w:b/>
          <w:sz w:val="24"/>
          <w:szCs w:val="24"/>
        </w:rPr>
      </w:pPr>
      <w:r w:rsidRPr="00EE6469">
        <w:rPr>
          <w:b/>
          <w:sz w:val="24"/>
          <w:szCs w:val="24"/>
        </w:rPr>
        <w:t xml:space="preserve">7.ΔΙΟΡΘΩΤΙΚΗ ΨΙΜΥΘΙΩΣΗ ΔΙΑΡΚΕΙΑΣ </w:t>
      </w:r>
    </w:p>
    <w:p w14:paraId="03B228BD" w14:textId="2AA47934" w:rsidR="00EE6469" w:rsidRDefault="00EE6469" w:rsidP="00EE6469">
      <w:pPr>
        <w:pStyle w:val="a3"/>
        <w:rPr>
          <w:b/>
          <w:bCs/>
          <w:sz w:val="24"/>
          <w:szCs w:val="24"/>
        </w:rPr>
      </w:pPr>
    </w:p>
    <w:p w14:paraId="02CA850E" w14:textId="4EBAAA49" w:rsidR="003B7DBA" w:rsidRDefault="003B7DBA" w:rsidP="00EE6469">
      <w:pPr>
        <w:pStyle w:val="a3"/>
        <w:rPr>
          <w:b/>
          <w:bCs/>
          <w:sz w:val="24"/>
          <w:szCs w:val="24"/>
          <w:u w:val="single"/>
        </w:rPr>
      </w:pPr>
      <w:r w:rsidRPr="00581299">
        <w:rPr>
          <w:b/>
          <w:bCs/>
          <w:sz w:val="24"/>
          <w:szCs w:val="24"/>
          <w:u w:val="single"/>
        </w:rPr>
        <w:t>ΥΛΗ ΔΕΡΜΑΤΟΑΙΣΘΗΤΙΚΗ ΙΙ</w:t>
      </w:r>
    </w:p>
    <w:p w14:paraId="6A23A289" w14:textId="77777777" w:rsidR="00581299" w:rsidRPr="00581299" w:rsidRDefault="00581299" w:rsidP="00EE6469">
      <w:pPr>
        <w:pStyle w:val="a3"/>
        <w:rPr>
          <w:b/>
          <w:bCs/>
          <w:sz w:val="24"/>
          <w:szCs w:val="24"/>
          <w:u w:val="single"/>
        </w:rPr>
      </w:pPr>
    </w:p>
    <w:p w14:paraId="6FADD7EA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ΔΙΑΓΝΩΣΗ ΔΕΡΜΑΤΙΚΩΝ ΠΡΟΒΛΗΜΑΤΩΝ</w:t>
      </w:r>
    </w:p>
    <w:p w14:paraId="7B410C5D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ΑΠΛΟΣ ΚΑΘΑΡΙΣΜΟΣ - ΒΑΘΥΣ ΚΑΘΑΡΙΣΜΟΣ ΠΡΟΣΩΠΟΥ</w:t>
      </w:r>
    </w:p>
    <w:p w14:paraId="09843C68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ΑΚΜΗ &amp; ΠΑΘΟΓΕΝΕΤΙΚΟΙ ΜΗΧΑΝΙΣΜΟΙ &amp; ΑΝΤΙΜΕΤΩΠΙΣΗ</w:t>
      </w:r>
    </w:p>
    <w:p w14:paraId="310E158F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ΑΦΥΔΑΤΩΣΗ</w:t>
      </w:r>
    </w:p>
    <w:p w14:paraId="045DD623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ΔΕΡΜΑΤΙΚΗ ΓΗΡΑΝΣΗ &amp; ΠΑΘΟΓΕΝΕΤΙΚΟΙ ΜΗΧΑΝΙΣΜΟΙ &amp; ΑΝΤΙΜΕΤΩΠΙΣΗ</w:t>
      </w:r>
    </w:p>
    <w:p w14:paraId="1EEC9F42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ΟΞΕΙΔΩΤΙΚΟ STRESS</w:t>
      </w:r>
    </w:p>
    <w:p w14:paraId="76A676B2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ΜΑΛΑΞΗ ΠΡΟΣΩΠΟΥ</w:t>
      </w:r>
    </w:p>
    <w:p w14:paraId="6B24950E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ΑΙΘΕΡΑΙΑ ΕΛΑΙΑ</w:t>
      </w:r>
    </w:p>
    <w:p w14:paraId="757726CE" w14:textId="77777777" w:rsidR="00581299" w:rsidRPr="00581299" w:rsidRDefault="00581299" w:rsidP="00581299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ΑΝΤΙΜΕΤΩΠΙΣΗ ΑΝΕΠΙΘΥΜΗΤΩΝ ΔΡΑΣΕΩΝ ΑΠΟ ΑΝΤΙΝΕΟΠΛΑΣΜΑΤΙΚΗ ΘΕΡΑΠΕΙΑ ΚΑΙ ΑΚΤΙΝΟΒΟΛΙΕΣ</w:t>
      </w:r>
    </w:p>
    <w:p w14:paraId="77189C40" w14:textId="77777777" w:rsidR="00581299" w:rsidRPr="00581299" w:rsidRDefault="00581299" w:rsidP="00581299">
      <w:pPr>
        <w:pStyle w:val="a3"/>
        <w:rPr>
          <w:b/>
          <w:bCs/>
          <w:sz w:val="24"/>
          <w:szCs w:val="24"/>
        </w:rPr>
      </w:pPr>
      <w:r w:rsidRPr="00581299">
        <w:rPr>
          <w:b/>
          <w:bCs/>
          <w:sz w:val="24"/>
          <w:szCs w:val="24"/>
        </w:rPr>
        <w:t> </w:t>
      </w:r>
    </w:p>
    <w:p w14:paraId="0B552ADE" w14:textId="77777777" w:rsidR="003B7DBA" w:rsidRPr="00EE6469" w:rsidRDefault="003B7DBA" w:rsidP="00EE6469">
      <w:pPr>
        <w:pStyle w:val="a3"/>
        <w:rPr>
          <w:b/>
          <w:bCs/>
          <w:sz w:val="24"/>
          <w:szCs w:val="24"/>
        </w:rPr>
      </w:pPr>
    </w:p>
    <w:sectPr w:rsidR="003B7DBA" w:rsidRPr="00EE6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1BA"/>
    <w:multiLevelType w:val="hybridMultilevel"/>
    <w:tmpl w:val="5F2EF0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67FB"/>
    <w:multiLevelType w:val="hybridMultilevel"/>
    <w:tmpl w:val="CDEE9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1FF3"/>
    <w:multiLevelType w:val="multilevel"/>
    <w:tmpl w:val="A68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04"/>
    <w:rsid w:val="003B7DBA"/>
    <w:rsid w:val="00581299"/>
    <w:rsid w:val="00BE23EC"/>
    <w:rsid w:val="00BF7D61"/>
    <w:rsid w:val="00CE5C9F"/>
    <w:rsid w:val="00DA7804"/>
    <w:rsid w:val="00E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9123"/>
  <w15:chartTrackingRefBased/>
  <w15:docId w15:val="{C10A419C-BF03-4302-9BE1-3F8A666A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Andreou</dc:creator>
  <cp:keywords/>
  <dc:description/>
  <cp:lastModifiedBy>ΒΑΣΙΛΙΚΗ ΓΑΡΔΙΚΗ</cp:lastModifiedBy>
  <cp:revision>2</cp:revision>
  <dcterms:created xsi:type="dcterms:W3CDTF">2021-01-13T07:40:00Z</dcterms:created>
  <dcterms:modified xsi:type="dcterms:W3CDTF">2021-01-13T07:40:00Z</dcterms:modified>
</cp:coreProperties>
</file>