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CF7B5" w14:textId="758CC35D" w:rsidR="00721C0C" w:rsidRDefault="007738F2">
      <w:bookmarkStart w:id="0" w:name="_GoBack"/>
      <w:bookmarkEnd w:id="0"/>
      <w:r>
        <w:t xml:space="preserve">Το μάθημα Αισθητική και </w:t>
      </w:r>
      <w:proofErr w:type="spellStart"/>
      <w:r>
        <w:t>Δερματοκοσμητολογία</w:t>
      </w:r>
      <w:proofErr w:type="spellEnd"/>
      <w:r>
        <w:t xml:space="preserve"> στους ογκολογικούς ασθενείς θα ξεκινήσει την Τρίτη 8-3-2022 και ώρα 10.30 στην αίθουσα Κ5.305</w:t>
      </w:r>
    </w:p>
    <w:p w14:paraId="342FCEB5" w14:textId="0F0C71E4" w:rsidR="0098581C" w:rsidRPr="0098581C" w:rsidRDefault="0098581C">
      <w:proofErr w:type="gramStart"/>
      <w:r>
        <w:rPr>
          <w:lang w:val="en-US"/>
        </w:rPr>
        <w:t>A.B</w:t>
      </w:r>
      <w:proofErr w:type="spellStart"/>
      <w:proofErr w:type="gramEnd"/>
      <w:r>
        <w:t>αρβαρέσου</w:t>
      </w:r>
      <w:proofErr w:type="spellEnd"/>
    </w:p>
    <w:sectPr w:rsidR="0098581C" w:rsidRPr="00985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B7"/>
    <w:rsid w:val="00190C1E"/>
    <w:rsid w:val="002759B7"/>
    <w:rsid w:val="00721C0C"/>
    <w:rsid w:val="007738F2"/>
    <w:rsid w:val="0098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74DB"/>
  <w15:chartTrackingRefBased/>
  <w15:docId w15:val="{563F94B1-4889-4FE1-B731-52731552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Kriton Iakovou</dc:creator>
  <cp:keywords/>
  <dc:description/>
  <cp:lastModifiedBy>ΒΑΣΙΛΙΚΗ ΓΑΡΔΙΚΗ</cp:lastModifiedBy>
  <cp:revision>2</cp:revision>
  <dcterms:created xsi:type="dcterms:W3CDTF">2022-02-25T07:13:00Z</dcterms:created>
  <dcterms:modified xsi:type="dcterms:W3CDTF">2022-02-25T07:13:00Z</dcterms:modified>
</cp:coreProperties>
</file>