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E81" w:rsidRDefault="00D90E81">
      <w:r>
        <w:t>ΙΑΜΑΤΙΚΗ ΔΕΡΜΑΤΟΘΕΡΑΠΕΙΑ (ΘΕΩΡΙΑ)</w:t>
      </w:r>
    </w:p>
    <w:p w:rsidR="00D90E81" w:rsidRDefault="00D90E81">
      <w:r>
        <w:t>Η ΘΕΩΡΙΑ ΤΟΥ ΜΑΘΗΜΑΤΟΣ ΘΑ ΞΕΚΙΝΗΣΕΙ ΤΗΝ ΤΡΙΤΗ 8/3/22 &amp; ΩΡΑ 10:00 π.μ.</w:t>
      </w:r>
    </w:p>
    <w:p w:rsidR="00D90E81" w:rsidRDefault="00D90E81">
      <w:bookmarkStart w:id="0" w:name="_GoBack"/>
      <w:bookmarkEnd w:id="0"/>
    </w:p>
    <w:p w:rsidR="00D90E81" w:rsidRDefault="00D90E81"/>
    <w:p w:rsidR="00D90E81" w:rsidRDefault="00D90E81">
      <w:r>
        <w:t xml:space="preserve">ΔΙΑΤΡΟΦΗ ΚΑΙ ΔΕΡΜΑ </w:t>
      </w:r>
    </w:p>
    <w:p w:rsidR="00D90E81" w:rsidRDefault="00D90E81" w:rsidP="00D90E81">
      <w:r>
        <w:t xml:space="preserve">Η ΘΕΩΡΙΑ ΤΟΥ ΜΑΘΗΜΑΤΟΣ ΘΑ ΞΕΚΙΝΗΣΕΙ ΤΗΝ </w:t>
      </w:r>
      <w:r>
        <w:t xml:space="preserve">ΠΑΡΑΣΚΕΥΗ </w:t>
      </w:r>
      <w:r>
        <w:t xml:space="preserve"> </w:t>
      </w:r>
      <w:r>
        <w:t>11</w:t>
      </w:r>
      <w:r>
        <w:t>/3/22 &amp; ΩΡΑ 10:00 π.μ.</w:t>
      </w:r>
    </w:p>
    <w:p w:rsidR="00D90E81" w:rsidRDefault="00D90E81"/>
    <w:sectPr w:rsidR="00D90E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E81"/>
    <w:rsid w:val="00D90E81"/>
    <w:rsid w:val="00DC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F0C17"/>
  <w15:chartTrackingRefBased/>
  <w15:docId w15:val="{AEBB3287-BE5E-4AF2-887C-A73154B7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WEST ATTICA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ΒΑΣΙΛΙΚΗ ΓΑΡΔΙΚΗ</dc:creator>
  <cp:keywords/>
  <dc:description/>
  <cp:lastModifiedBy>ΒΑΣΙΛΙΚΗ ΓΑΡΔΙΚΗ</cp:lastModifiedBy>
  <cp:revision>1</cp:revision>
  <dcterms:created xsi:type="dcterms:W3CDTF">2022-02-25T11:55:00Z</dcterms:created>
  <dcterms:modified xsi:type="dcterms:W3CDTF">2022-02-25T11:57:00Z</dcterms:modified>
</cp:coreProperties>
</file>